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3F" w:rsidRPr="00C345DC" w:rsidRDefault="0029753F" w:rsidP="002975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пункт 1.6. раздела 1 Положения </w:t>
      </w:r>
      <w:r w:rsidRPr="00C345DC">
        <w:rPr>
          <w:rFonts w:ascii="Times New Roman" w:hAnsi="Times New Roman" w:cs="Times New Roman"/>
          <w:b/>
        </w:rPr>
        <w:t>о муниципальном земельном контроле в муниципальном образовании "</w:t>
      </w:r>
      <w:proofErr w:type="spellStart"/>
      <w:r w:rsidRPr="00C345DC">
        <w:rPr>
          <w:rFonts w:ascii="Times New Roman" w:hAnsi="Times New Roman" w:cs="Times New Roman"/>
          <w:b/>
        </w:rPr>
        <w:t>Тайшетский</w:t>
      </w:r>
      <w:proofErr w:type="spellEnd"/>
      <w:r w:rsidRPr="00C345DC">
        <w:rPr>
          <w:rFonts w:ascii="Times New Roman" w:hAnsi="Times New Roman" w:cs="Times New Roman"/>
          <w:b/>
        </w:rPr>
        <w:t xml:space="preserve"> район"</w:t>
      </w:r>
      <w:r>
        <w:rPr>
          <w:rFonts w:ascii="Times New Roman" w:hAnsi="Times New Roman" w:cs="Times New Roman"/>
          <w:b/>
        </w:rPr>
        <w:t xml:space="preserve">, утвержденного </w:t>
      </w:r>
      <w:r w:rsidRPr="00C345DC">
        <w:rPr>
          <w:rFonts w:ascii="Times New Roman" w:hAnsi="Times New Roman" w:cs="Times New Roman"/>
          <w:b/>
        </w:rPr>
        <w:t xml:space="preserve">решением Думы </w:t>
      </w:r>
      <w:proofErr w:type="spellStart"/>
      <w:r w:rsidRPr="00C345DC">
        <w:rPr>
          <w:rFonts w:ascii="Times New Roman" w:hAnsi="Times New Roman" w:cs="Times New Roman"/>
          <w:b/>
        </w:rPr>
        <w:t>Тайшетского</w:t>
      </w:r>
      <w:proofErr w:type="spellEnd"/>
      <w:r w:rsidRPr="00C345DC">
        <w:rPr>
          <w:rFonts w:ascii="Times New Roman" w:hAnsi="Times New Roman" w:cs="Times New Roman"/>
          <w:b/>
        </w:rPr>
        <w:t xml:space="preserve"> района</w:t>
      </w:r>
    </w:p>
    <w:p w:rsidR="0029753F" w:rsidRDefault="0029753F" w:rsidP="002975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143</w:t>
      </w:r>
      <w:r w:rsidRPr="00C345DC">
        <w:rPr>
          <w:rFonts w:ascii="Times New Roman" w:hAnsi="Times New Roman" w:cs="Times New Roman"/>
          <w:b/>
        </w:rPr>
        <w:t xml:space="preserve"> от "</w:t>
      </w:r>
      <w:r>
        <w:rPr>
          <w:rFonts w:ascii="Times New Roman" w:hAnsi="Times New Roman" w:cs="Times New Roman"/>
          <w:b/>
        </w:rPr>
        <w:t>30</w:t>
      </w:r>
      <w:r w:rsidRPr="00C345DC">
        <w:rPr>
          <w:rFonts w:ascii="Times New Roman" w:hAnsi="Times New Roman" w:cs="Times New Roman"/>
          <w:b/>
        </w:rPr>
        <w:t xml:space="preserve">" </w:t>
      </w:r>
      <w:r>
        <w:rPr>
          <w:rFonts w:ascii="Times New Roman" w:hAnsi="Times New Roman" w:cs="Times New Roman"/>
          <w:b/>
        </w:rPr>
        <w:t>ноября</w:t>
      </w:r>
      <w:r w:rsidRPr="00C345DC">
        <w:rPr>
          <w:rFonts w:ascii="Times New Roman" w:hAnsi="Times New Roman" w:cs="Times New Roman"/>
          <w:b/>
        </w:rPr>
        <w:t xml:space="preserve"> 2021 года</w:t>
      </w:r>
    </w:p>
    <w:p w:rsidR="0029753F" w:rsidRPr="00C345DC" w:rsidRDefault="0029753F" w:rsidP="0029753F">
      <w:pPr>
        <w:rPr>
          <w:rFonts w:ascii="Times New Roman" w:hAnsi="Times New Roman" w:cs="Times New Roman"/>
        </w:rPr>
      </w:pPr>
      <w:r w:rsidRPr="00C345DC">
        <w:rPr>
          <w:rFonts w:ascii="Times New Roman" w:hAnsi="Times New Roman" w:cs="Times New Roman"/>
        </w:rPr>
        <w:t>Муниципальный земельный контроль осуществляется администрацией муниципального образования "</w:t>
      </w:r>
      <w:proofErr w:type="spellStart"/>
      <w:r w:rsidRPr="00C345DC">
        <w:rPr>
          <w:rFonts w:ascii="Times New Roman" w:hAnsi="Times New Roman" w:cs="Times New Roman"/>
        </w:rPr>
        <w:t>Тайшетский</w:t>
      </w:r>
      <w:proofErr w:type="spellEnd"/>
      <w:r w:rsidRPr="00C345DC">
        <w:rPr>
          <w:rFonts w:ascii="Times New Roman" w:hAnsi="Times New Roman" w:cs="Times New Roman"/>
        </w:rPr>
        <w:t xml:space="preserve"> район" в лице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C345DC">
        <w:rPr>
          <w:rFonts w:ascii="Times New Roman" w:hAnsi="Times New Roman" w:cs="Times New Roman"/>
        </w:rPr>
        <w:t>Тайшетского</w:t>
      </w:r>
      <w:proofErr w:type="spellEnd"/>
      <w:r w:rsidRPr="00C345DC">
        <w:rPr>
          <w:rFonts w:ascii="Times New Roman" w:hAnsi="Times New Roman" w:cs="Times New Roman"/>
        </w:rPr>
        <w:t xml:space="preserve"> района (далее – КУМИ района).</w:t>
      </w:r>
    </w:p>
    <w:p w:rsidR="0029753F" w:rsidRPr="00C345DC" w:rsidRDefault="0029753F" w:rsidP="0029753F">
      <w:pPr>
        <w:rPr>
          <w:rFonts w:ascii="Times New Roman" w:hAnsi="Times New Roman" w:cs="Times New Roman"/>
        </w:rPr>
      </w:pPr>
      <w:r w:rsidRPr="00C345DC">
        <w:rPr>
          <w:rFonts w:ascii="Times New Roman" w:hAnsi="Times New Roman" w:cs="Times New Roman"/>
        </w:rPr>
        <w:t>КУМИ района осуществляет муниципальный земельный контроль за соблюдением:</w:t>
      </w:r>
    </w:p>
    <w:p w:rsidR="0029753F" w:rsidRPr="00C345DC" w:rsidRDefault="0029753F" w:rsidP="0029753F">
      <w:pPr>
        <w:rPr>
          <w:rFonts w:ascii="Times New Roman" w:hAnsi="Times New Roman" w:cs="Times New Roman"/>
        </w:rPr>
      </w:pPr>
      <w:r w:rsidRPr="00C345DC">
        <w:rPr>
          <w:rFonts w:ascii="Times New Roman" w:hAnsi="Times New Roman" w:cs="Times New Roma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29753F" w:rsidRPr="00C345DC" w:rsidRDefault="0029753F" w:rsidP="0029753F">
      <w:pPr>
        <w:rPr>
          <w:rFonts w:ascii="Times New Roman" w:hAnsi="Times New Roman" w:cs="Times New Roman"/>
        </w:rPr>
      </w:pPr>
      <w:r w:rsidRPr="00C345DC">
        <w:rPr>
          <w:rFonts w:ascii="Times New Roman" w:hAnsi="Times New Roman" w:cs="Times New Roma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9753F" w:rsidRPr="00C345DC" w:rsidRDefault="0029753F" w:rsidP="0029753F">
      <w:pPr>
        <w:rPr>
          <w:rFonts w:ascii="Times New Roman" w:hAnsi="Times New Roman" w:cs="Times New Roman"/>
        </w:rPr>
      </w:pPr>
      <w:r w:rsidRPr="00C345DC">
        <w:rPr>
          <w:rFonts w:ascii="Times New Roman" w:hAnsi="Times New Roman" w:cs="Times New Roma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29753F" w:rsidRPr="00C345DC" w:rsidRDefault="0029753F" w:rsidP="0029753F">
      <w:pPr>
        <w:rPr>
          <w:rFonts w:ascii="Times New Roman" w:hAnsi="Times New Roman" w:cs="Times New Roman"/>
        </w:rPr>
      </w:pPr>
      <w:r w:rsidRPr="00C345DC">
        <w:rPr>
          <w:rFonts w:ascii="Times New Roman" w:hAnsi="Times New Roman" w:cs="Times New Roma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29753F" w:rsidRPr="00C345DC" w:rsidRDefault="0029753F" w:rsidP="0029753F">
      <w:pPr>
        <w:rPr>
          <w:rFonts w:ascii="Times New Roman" w:hAnsi="Times New Roman" w:cs="Times New Roman"/>
        </w:rPr>
      </w:pPr>
      <w:r w:rsidRPr="00C345DC">
        <w:rPr>
          <w:rFonts w:ascii="Times New Roman" w:hAnsi="Times New Roman" w:cs="Times New Roman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29753F" w:rsidRDefault="0029753F" w:rsidP="0029753F">
      <w:pPr>
        <w:rPr>
          <w:rFonts w:ascii="Times New Roman" w:hAnsi="Times New Roman" w:cs="Times New Roman"/>
        </w:rPr>
      </w:pPr>
      <w:r w:rsidRPr="00C345DC">
        <w:rPr>
          <w:rFonts w:ascii="Times New Roman" w:hAnsi="Times New Roman" w:cs="Times New Roman"/>
        </w:rPr>
        <w:t>Полномочия, указанные в настоящем пункте, осуществляются КУМИ района в отношении всех категорий земель.</w:t>
      </w:r>
    </w:p>
    <w:p w:rsidR="00A054A2" w:rsidRDefault="00A054A2">
      <w:bookmarkStart w:id="0" w:name="_GoBack"/>
      <w:bookmarkEnd w:id="0"/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3F"/>
    <w:rsid w:val="0029753F"/>
    <w:rsid w:val="00A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B491-F4E8-448F-AE95-DB29ED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2023-06-13T07:24:00Z</dcterms:created>
  <dcterms:modified xsi:type="dcterms:W3CDTF">2023-06-13T07:25:00Z</dcterms:modified>
</cp:coreProperties>
</file>